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3CA3" w:rsidRPr="00963CA3" w:rsidRDefault="00963CA3" w:rsidP="00963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3CA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1A5FF84" wp14:editId="1FCAFAD7">
            <wp:extent cx="304800" cy="304800"/>
            <wp:effectExtent l="0" t="0" r="0" b="0"/>
            <wp:docPr id="3" name=":1q_9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q_9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807"/>
        <w:gridCol w:w="30"/>
        <w:gridCol w:w="1545"/>
      </w:tblGrid>
      <w:tr w:rsidR="00963CA3" w:rsidRPr="00963CA3" w:rsidTr="00963C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3"/>
            </w:tblGrid>
            <w:tr w:rsidR="00963CA3" w:rsidRPr="00963C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CA3" w:rsidRPr="00963CA3" w:rsidRDefault="00963CA3" w:rsidP="00963CA3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it-IT"/>
                    </w:rPr>
                  </w:pPr>
                  <w:r w:rsidRPr="00963CA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it-IT"/>
                    </w:rPr>
                    <w:t xml:space="preserve">Liceo Ariosto </w:t>
                  </w:r>
                </w:p>
              </w:tc>
            </w:tr>
          </w:tbl>
          <w:p w:rsidR="00963CA3" w:rsidRPr="00963CA3" w:rsidRDefault="00963CA3" w:rsidP="0096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63CA3" w:rsidRPr="00963CA3" w:rsidRDefault="00963CA3" w:rsidP="0096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3C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13:21 (3 ore fa)</w:t>
            </w:r>
          </w:p>
        </w:tc>
      </w:tr>
      <w:tr w:rsidR="00963CA3" w:rsidRPr="00963CA3" w:rsidTr="00963CA3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63CA3" w:rsidRPr="00963CA3" w:rsidRDefault="00963CA3" w:rsidP="0096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963CA3" w:rsidRPr="00963CA3" w:rsidRDefault="00963CA3" w:rsidP="0096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63CA3" w:rsidRPr="00963CA3" w:rsidTr="00963CA3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63CA3" w:rsidRPr="00963CA3" w:rsidRDefault="00963CA3" w:rsidP="0096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3CA3" w:rsidRPr="00963CA3" w:rsidRDefault="00963CA3" w:rsidP="0096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63CA3" w:rsidRPr="00963CA3" w:rsidRDefault="00963CA3" w:rsidP="00963C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63CA3" w:rsidRPr="00963CA3" w:rsidTr="00963CA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0"/>
            </w:tblGrid>
            <w:tr w:rsidR="00963CA3" w:rsidRPr="00963CA3" w:rsidTr="00963C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0"/>
                  </w:tblGrid>
                  <w:tr w:rsidR="00963CA3" w:rsidRPr="00963C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3CA3" w:rsidRPr="00963CA3" w:rsidRDefault="00963CA3" w:rsidP="00963C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963C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a me </w:t>
                        </w:r>
                      </w:p>
                      <w:p w:rsidR="00963CA3" w:rsidRPr="00963CA3" w:rsidRDefault="00963CA3" w:rsidP="00963C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963CA3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 wp14:anchorId="0848604B" wp14:editId="6AEBFF40">
                              <wp:extent cx="9525" cy="9525"/>
                              <wp:effectExtent l="0" t="0" r="0" b="0"/>
                              <wp:docPr id="4" name="Immagin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63CA3" w:rsidRPr="00963CA3" w:rsidRDefault="00963CA3" w:rsidP="00963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963CA3" w:rsidRPr="00963CA3" w:rsidRDefault="00963CA3" w:rsidP="00963C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63CA3" w:rsidRPr="00963CA3" w:rsidRDefault="00963CA3" w:rsidP="0096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3C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---------- </w:t>
            </w:r>
            <w:proofErr w:type="spellStart"/>
            <w:r w:rsidRPr="00963C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Forwarded</w:t>
            </w:r>
            <w:proofErr w:type="spellEnd"/>
            <w:r w:rsidRPr="00963C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63C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message</w:t>
            </w:r>
            <w:proofErr w:type="spellEnd"/>
            <w:r w:rsidRPr="00963C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---------</w:t>
            </w:r>
            <w:r w:rsidRPr="00963C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Da: </w:t>
            </w:r>
            <w:r w:rsidRPr="00963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Orienta </w:t>
            </w:r>
            <w:proofErr w:type="spellStart"/>
            <w:r w:rsidRPr="00963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Unitn</w:t>
            </w:r>
            <w:proofErr w:type="spellEnd"/>
            <w:r w:rsidRPr="00963C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&lt;</w:t>
            </w:r>
            <w:hyperlink r:id="rId6" w:tgtFrame="_blank" w:history="1">
              <w:r w:rsidRPr="00963C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orienta@unitn.it</w:t>
              </w:r>
            </w:hyperlink>
            <w:r w:rsidRPr="00963C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&gt;</w:t>
            </w:r>
            <w:r w:rsidRPr="00963C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Date: </w:t>
            </w:r>
            <w:proofErr w:type="spellStart"/>
            <w:r w:rsidRPr="00963C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</w:t>
            </w:r>
            <w:proofErr w:type="spellEnd"/>
            <w:r w:rsidRPr="00963C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30 </w:t>
            </w:r>
            <w:proofErr w:type="spellStart"/>
            <w:r w:rsidRPr="00963C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apr</w:t>
            </w:r>
            <w:proofErr w:type="spellEnd"/>
            <w:r w:rsidRPr="00963C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2020 alle ore 12:46</w:t>
            </w:r>
            <w:r w:rsidRPr="00963C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proofErr w:type="spellStart"/>
            <w:r w:rsidRPr="00963C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Subject</w:t>
            </w:r>
            <w:proofErr w:type="spellEnd"/>
            <w:r w:rsidRPr="00963C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 [Orienta Eventi] Porte Aperte ONLINE @</w:t>
            </w:r>
            <w:proofErr w:type="spellStart"/>
            <w:r w:rsidRPr="00963C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UniTrento</w:t>
            </w:r>
            <w:proofErr w:type="spellEnd"/>
            <w:r w:rsidRPr="00963C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maggio 2020</w:t>
            </w:r>
            <w:r w:rsidRPr="00963C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To: &lt;</w:t>
            </w:r>
            <w:hyperlink r:id="rId7" w:tgtFrame="_blank" w:history="1">
              <w:r w:rsidRPr="00963C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porteaperteonlinemaggio2020scuole@list.comunicazione.unitn.it</w:t>
              </w:r>
            </w:hyperlink>
            <w:r w:rsidRPr="00963C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&gt;</w:t>
            </w:r>
          </w:p>
          <w:p w:rsidR="00963CA3" w:rsidRPr="00963CA3" w:rsidRDefault="00963CA3" w:rsidP="00963C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63CA3" w:rsidRPr="00963CA3" w:rsidRDefault="00963CA3" w:rsidP="0096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3CA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Gentili docenti, gentili delegate e delegati dell'orientamento,</w:t>
            </w:r>
          </w:p>
          <w:p w:rsidR="00963CA3" w:rsidRPr="00963CA3" w:rsidRDefault="00963CA3" w:rsidP="0096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63CA3" w:rsidRPr="00963CA3" w:rsidRDefault="00963CA3" w:rsidP="0096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3CA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l'Università di Trento sta organizzando l’evento </w:t>
            </w:r>
            <w:hyperlink r:id="rId8" w:tgtFrame="_blank" w:history="1">
              <w:r w:rsidRPr="00963CA3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Porte Aperte ONLINE</w:t>
              </w:r>
            </w:hyperlink>
            <w:r w:rsidRPr="00963CA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, iniziativa di Porte Aperte interamente digitale offerta agli studenti interessati a conoscere l'Università di Trento e la sua offerta formativa.</w:t>
            </w:r>
          </w:p>
          <w:p w:rsidR="00963CA3" w:rsidRPr="00963CA3" w:rsidRDefault="00963CA3" w:rsidP="0096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3CA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Durante le 3 giornate </w:t>
            </w:r>
            <w:r w:rsidRPr="00963C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Porte Aperte ONLINE</w:t>
            </w:r>
            <w:r w:rsidRPr="00963CA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, in calendario venerdì 8, 15 e 22 maggio, docenti e studenti orientatori di ogni </w:t>
            </w:r>
            <w:r w:rsidRPr="00963CA3">
              <w:rPr>
                <w:rFonts w:ascii="Arial" w:eastAsia="Times New Roman" w:hAnsi="Arial" w:cs="Arial"/>
                <w:color w:val="3C4043"/>
                <w:sz w:val="24"/>
                <w:szCs w:val="24"/>
                <w:lang w:eastAsia="it-IT"/>
              </w:rPr>
              <w:t>Dipartimento</w:t>
            </w:r>
            <w:r w:rsidRPr="00963CA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presenteranno i corsi di studio (di I livello e a ciclo unico), ne illustreranno le modalità di ammissione e forniranno informazioni essenziali sui servizi dedicati agli studenti e sulle opportunità di studiare all'estero.</w:t>
            </w:r>
          </w:p>
          <w:p w:rsidR="00963CA3" w:rsidRPr="00963CA3" w:rsidRDefault="00963CA3" w:rsidP="0096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63CA3" w:rsidRPr="00963CA3" w:rsidRDefault="00963CA3" w:rsidP="0096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3C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Come funziona?</w:t>
            </w:r>
          </w:p>
          <w:p w:rsidR="00963CA3" w:rsidRPr="00963CA3" w:rsidRDefault="00963CA3" w:rsidP="0096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3CA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È possibile consultare il calendario di </w:t>
            </w:r>
            <w:r w:rsidRPr="00963C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Porte Aperte ONLINE </w:t>
            </w:r>
            <w:r w:rsidRPr="00963CA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al link: </w:t>
            </w:r>
            <w:hyperlink r:id="rId9" w:tgtFrame="_blank" w:history="1">
              <w:r w:rsidRPr="00963CA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it-IT"/>
                </w:rPr>
                <w:t>www.unitn.it/porteaperte/</w:t>
              </w:r>
            </w:hyperlink>
            <w:r w:rsidRPr="00963CA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e iscriversi accedendo al </w:t>
            </w:r>
            <w:proofErr w:type="spellStart"/>
            <w:r w:rsidRPr="00963CA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form</w:t>
            </w:r>
            <w:proofErr w:type="spellEnd"/>
            <w:r w:rsidRPr="00963CA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dedicato alla pagina: </w:t>
            </w:r>
            <w:hyperlink r:id="rId10" w:tgtFrame="_blank" w:history="1">
              <w:r w:rsidRPr="00963CA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it-IT"/>
                </w:rPr>
                <w:t>http://webapps.unitn.it/form/it/Web/Home/orienta</w:t>
              </w:r>
            </w:hyperlink>
            <w:r w:rsidRPr="00963CA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963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entro il mercoledì precedente all'incontro.</w:t>
            </w:r>
            <w:r w:rsidRPr="00963C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  <w:p w:rsidR="00963CA3" w:rsidRPr="00963CA3" w:rsidRDefault="00963CA3" w:rsidP="0096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3CA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Le presentazioni verranno trasmettesse attraverso la piattaforma Zoom.</w:t>
            </w:r>
          </w:p>
          <w:p w:rsidR="00963CA3" w:rsidRPr="00963CA3" w:rsidRDefault="00963CA3" w:rsidP="0096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3CA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 fronte dell'iscrizione, il giorno prima delle presentazioni, verrà inviata una mail con le informazioni per accedere alle aule virtuali.</w:t>
            </w:r>
          </w:p>
          <w:p w:rsidR="00963CA3" w:rsidRPr="00963CA3" w:rsidRDefault="00963CA3" w:rsidP="0096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3C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A conclusione della presentazione generale</w:t>
            </w:r>
            <w:r w:rsidRPr="00963CA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, si potrà rimanere in collegamento </w:t>
            </w:r>
            <w:proofErr w:type="gramStart"/>
            <w:r w:rsidRPr="00963CA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  incontrare</w:t>
            </w:r>
            <w:proofErr w:type="gramEnd"/>
            <w:r w:rsidRPr="00963CA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gli studenti orientatori per ulteriori domande sui corsi di laurea presentati e sul sistema universitario.</w:t>
            </w:r>
          </w:p>
          <w:p w:rsidR="00963CA3" w:rsidRPr="00963CA3" w:rsidRDefault="00963CA3" w:rsidP="0096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63CA3" w:rsidRPr="00963CA3" w:rsidRDefault="00963CA3" w:rsidP="0096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3CA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Inviamo questa comunicazione con preghiera di diffusione tra i vostri studenti, per dare l'opportunità anche a chi non ha potuto partecipare alle "classiche" giornate di Porte Aperte, di entrare in contatto con </w:t>
            </w:r>
            <w:r w:rsidRPr="00963CA3">
              <w:rPr>
                <w:rFonts w:ascii="Arial" w:eastAsia="Times New Roman" w:hAnsi="Arial" w:cs="Arial"/>
                <w:color w:val="3C4043"/>
                <w:sz w:val="24"/>
                <w:szCs w:val="24"/>
                <w:lang w:eastAsia="it-IT"/>
              </w:rPr>
              <w:t>l'Università di Trento e la sua offerta formativa</w:t>
            </w:r>
            <w:r w:rsidRPr="00963CA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 </w:t>
            </w:r>
          </w:p>
          <w:p w:rsidR="00963CA3" w:rsidRPr="00963CA3" w:rsidRDefault="00963CA3" w:rsidP="0096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63CA3" w:rsidRPr="00963CA3" w:rsidRDefault="00963CA3" w:rsidP="0096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3CA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Rimaniamo a disposizione per ulteriori informazioni,</w:t>
            </w:r>
          </w:p>
          <w:p w:rsidR="00963CA3" w:rsidRPr="00963CA3" w:rsidRDefault="00963CA3" w:rsidP="0096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63CA3" w:rsidRPr="00963CA3" w:rsidRDefault="00963CA3" w:rsidP="0096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3CA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it-IT"/>
              </w:rPr>
              <w:t>Servizio Orientamento</w:t>
            </w:r>
          </w:p>
        </w:tc>
      </w:tr>
    </w:tbl>
    <w:p w:rsidR="00384F10" w:rsidRDefault="00384F10">
      <w:bookmarkStart w:id="0" w:name="_GoBack"/>
      <w:bookmarkEnd w:id="0"/>
    </w:p>
    <w:sectPr w:rsidR="00384F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A3"/>
    <w:rsid w:val="00384F10"/>
    <w:rsid w:val="0096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3268F-2FC6-413E-8177-065CAC97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7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9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2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0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3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tn.it/porteaper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orteaperteonlinemaggio2020scuole@list.comunicazione.unitn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ienta@unitn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hyperlink" Target="http://webapps.unitn.it/form/it/Web/Home/orient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vent.unitn.it/porteapert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2020-04-30T14:50:00Z</dcterms:created>
  <dcterms:modified xsi:type="dcterms:W3CDTF">2020-04-30T14:51:00Z</dcterms:modified>
</cp:coreProperties>
</file>